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8CE" w:rsidRPr="006618CE" w:rsidRDefault="006618CE" w:rsidP="006618CE">
      <w:pPr>
        <w:widowControl w:val="0"/>
        <w:autoSpaceDE w:val="0"/>
        <w:autoSpaceDN w:val="0"/>
        <w:adjustRightInd w:val="0"/>
        <w:rPr>
          <w:rFonts w:ascii="Arial" w:hAnsi="Arial" w:cs="Arial"/>
          <w:color w:val="680000"/>
          <w:sz w:val="28"/>
          <w:szCs w:val="28"/>
        </w:rPr>
      </w:pPr>
      <w:r w:rsidRPr="006618CE">
        <w:rPr>
          <w:rFonts w:ascii="Arial" w:hAnsi="Arial" w:cs="Arial"/>
          <w:color w:val="680000"/>
          <w:sz w:val="28"/>
          <w:szCs w:val="28"/>
        </w:rPr>
        <w:t>Keyboarding Skills</w:t>
      </w:r>
    </w:p>
    <w:p w:rsidR="006618CE" w:rsidRPr="006618CE" w:rsidRDefault="006618CE" w:rsidP="006618CE">
      <w:pPr>
        <w:widowControl w:val="0"/>
        <w:autoSpaceDE w:val="0"/>
        <w:autoSpaceDN w:val="0"/>
        <w:adjustRightInd w:val="0"/>
        <w:rPr>
          <w:rFonts w:ascii="Arial" w:hAnsi="Arial" w:cs="Arial"/>
          <w:sz w:val="28"/>
          <w:szCs w:val="28"/>
        </w:rPr>
      </w:pPr>
    </w:p>
    <w:p w:rsidR="006618CE" w:rsidRPr="006618CE" w:rsidRDefault="006618CE" w:rsidP="006618CE">
      <w:pPr>
        <w:widowControl w:val="0"/>
        <w:autoSpaceDE w:val="0"/>
        <w:autoSpaceDN w:val="0"/>
        <w:adjustRightInd w:val="0"/>
        <w:rPr>
          <w:rFonts w:ascii="Arial" w:hAnsi="Arial" w:cs="Arial"/>
          <w:sz w:val="28"/>
          <w:szCs w:val="28"/>
        </w:rPr>
      </w:pPr>
      <w:r w:rsidRPr="006618CE">
        <w:rPr>
          <w:rFonts w:ascii="Arial" w:hAnsi="Arial" w:cs="Arial"/>
          <w:sz w:val="28"/>
          <w:szCs w:val="28"/>
        </w:rPr>
        <w:t>Many students ask me how I am able to type so quickly and I tell them that when I was younger (</w:t>
      </w:r>
      <w:proofErr w:type="spellStart"/>
      <w:r w:rsidRPr="006618CE">
        <w:rPr>
          <w:rFonts w:ascii="Arial" w:hAnsi="Arial" w:cs="Arial"/>
          <w:sz w:val="28"/>
          <w:szCs w:val="28"/>
        </w:rPr>
        <w:t>alot</w:t>
      </w:r>
      <w:proofErr w:type="spellEnd"/>
      <w:r w:rsidRPr="006618CE">
        <w:rPr>
          <w:rFonts w:ascii="Arial" w:hAnsi="Arial" w:cs="Arial"/>
          <w:sz w:val="28"/>
          <w:szCs w:val="28"/>
        </w:rPr>
        <w:t xml:space="preserve"> younger!) I practiced my keyboarding skills. I didn't have a computer, but I did have an electric typewriter and I used it to type my book reports. Like any skill, the more you practice, the better you become at it.</w:t>
      </w:r>
    </w:p>
    <w:p w:rsidR="006618CE" w:rsidRPr="006618CE" w:rsidRDefault="006618CE" w:rsidP="006618CE">
      <w:pPr>
        <w:widowControl w:val="0"/>
        <w:autoSpaceDE w:val="0"/>
        <w:autoSpaceDN w:val="0"/>
        <w:adjustRightInd w:val="0"/>
        <w:rPr>
          <w:rFonts w:ascii="Arial" w:hAnsi="Arial" w:cs="Arial"/>
          <w:sz w:val="28"/>
          <w:szCs w:val="28"/>
        </w:rPr>
      </w:pPr>
      <w:r w:rsidRPr="006618CE">
        <w:rPr>
          <w:rFonts w:ascii="Arial" w:hAnsi="Arial" w:cs="Arial"/>
          <w:sz w:val="28"/>
          <w:szCs w:val="28"/>
        </w:rPr>
        <w:t xml:space="preserve">The links below will bring you to websites that will let you practice your keyboarding skills. Please wait for directions before beginning. </w:t>
      </w:r>
    </w:p>
    <w:p w:rsidR="006618CE" w:rsidRPr="006618CE" w:rsidRDefault="006618CE" w:rsidP="006618CE">
      <w:pPr>
        <w:widowControl w:val="0"/>
        <w:autoSpaceDE w:val="0"/>
        <w:autoSpaceDN w:val="0"/>
        <w:adjustRightInd w:val="0"/>
        <w:rPr>
          <w:rFonts w:ascii="Arial" w:hAnsi="Arial" w:cs="Arial"/>
          <w:color w:val="680000"/>
          <w:sz w:val="28"/>
          <w:szCs w:val="28"/>
        </w:rPr>
      </w:pPr>
      <w:r w:rsidRPr="006618CE">
        <w:rPr>
          <w:rFonts w:ascii="Arial" w:hAnsi="Arial" w:cs="Arial"/>
          <w:color w:val="680000"/>
          <w:sz w:val="28"/>
          <w:szCs w:val="28"/>
        </w:rPr>
        <w:t>Practice, Practice, Practice!</w:t>
      </w:r>
    </w:p>
    <w:p w:rsidR="006618CE" w:rsidRPr="006618CE" w:rsidRDefault="006618CE" w:rsidP="006618CE">
      <w:pPr>
        <w:widowControl w:val="0"/>
        <w:autoSpaceDE w:val="0"/>
        <w:autoSpaceDN w:val="0"/>
        <w:adjustRightInd w:val="0"/>
        <w:rPr>
          <w:rFonts w:ascii="Arial" w:hAnsi="Arial" w:cs="Arial"/>
          <w:sz w:val="28"/>
          <w:szCs w:val="28"/>
        </w:rPr>
      </w:pPr>
    </w:p>
    <w:p w:rsidR="006618CE" w:rsidRPr="006618CE" w:rsidRDefault="006618CE" w:rsidP="006618CE">
      <w:pPr>
        <w:widowControl w:val="0"/>
        <w:autoSpaceDE w:val="0"/>
        <w:autoSpaceDN w:val="0"/>
        <w:adjustRightInd w:val="0"/>
        <w:rPr>
          <w:rFonts w:ascii="Arial" w:hAnsi="Arial" w:cs="Arial"/>
          <w:sz w:val="28"/>
          <w:szCs w:val="28"/>
        </w:rPr>
      </w:pPr>
      <w:r w:rsidRPr="006618CE">
        <w:rPr>
          <w:rFonts w:ascii="Arial" w:hAnsi="Arial" w:cs="Arial"/>
          <w:sz w:val="28"/>
          <w:szCs w:val="28"/>
        </w:rPr>
        <w:t>1.</w:t>
      </w:r>
      <w:hyperlink r:id="rId5" w:history="1">
        <w:r w:rsidRPr="006618CE">
          <w:rPr>
            <w:rFonts w:ascii="Arial" w:hAnsi="Arial" w:cs="Arial"/>
            <w:color w:val="0000F5"/>
            <w:sz w:val="28"/>
            <w:szCs w:val="28"/>
            <w:u w:val="single" w:color="0000F5"/>
          </w:rPr>
          <w:t>Big Brown Bear</w:t>
        </w:r>
      </w:hyperlink>
      <w:r w:rsidRPr="006618CE">
        <w:rPr>
          <w:rFonts w:ascii="Arial" w:hAnsi="Arial" w:cs="Arial"/>
          <w:sz w:val="28"/>
          <w:szCs w:val="28"/>
        </w:rPr>
        <w:t>-a keyboard will appear on your screen and you must find the red key using YOUR computer keyboard. Good luck!</w:t>
      </w:r>
    </w:p>
    <w:p w:rsidR="006618CE" w:rsidRPr="006618CE" w:rsidRDefault="006618CE" w:rsidP="006618CE">
      <w:pPr>
        <w:widowControl w:val="0"/>
        <w:autoSpaceDE w:val="0"/>
        <w:autoSpaceDN w:val="0"/>
        <w:adjustRightInd w:val="0"/>
        <w:rPr>
          <w:rFonts w:ascii="Arial" w:hAnsi="Arial" w:cs="Arial"/>
          <w:sz w:val="28"/>
          <w:szCs w:val="28"/>
        </w:rPr>
      </w:pPr>
      <w:r w:rsidRPr="006618CE">
        <w:rPr>
          <w:rFonts w:ascii="Arial" w:hAnsi="Arial" w:cs="Arial"/>
          <w:sz w:val="28"/>
          <w:szCs w:val="28"/>
        </w:rPr>
        <w:t xml:space="preserve">2. </w:t>
      </w:r>
      <w:hyperlink r:id="rId6" w:history="1">
        <w:r w:rsidRPr="006618CE">
          <w:rPr>
            <w:rFonts w:ascii="Arial" w:hAnsi="Arial" w:cs="Arial"/>
            <w:color w:val="0000F5"/>
            <w:sz w:val="28"/>
            <w:szCs w:val="28"/>
            <w:u w:val="single" w:color="0000F5"/>
          </w:rPr>
          <w:t>Key Seeker</w:t>
        </w:r>
      </w:hyperlink>
      <w:r w:rsidRPr="006618CE">
        <w:rPr>
          <w:rFonts w:ascii="Arial" w:hAnsi="Arial" w:cs="Arial"/>
          <w:sz w:val="28"/>
          <w:szCs w:val="28"/>
        </w:rPr>
        <w:t xml:space="preserve">- an interactive learning activity that will support and reinforce your keyboarding skills. Click on the monkey picture to hear and see </w:t>
      </w:r>
      <w:proofErr w:type="spellStart"/>
      <w:r w:rsidRPr="006618CE">
        <w:rPr>
          <w:rFonts w:ascii="Arial" w:hAnsi="Arial" w:cs="Arial"/>
          <w:sz w:val="28"/>
          <w:szCs w:val="28"/>
        </w:rPr>
        <w:t>heaar</w:t>
      </w:r>
      <w:proofErr w:type="spellEnd"/>
      <w:r w:rsidRPr="006618CE">
        <w:rPr>
          <w:rFonts w:ascii="Arial" w:hAnsi="Arial" w:cs="Arial"/>
          <w:sz w:val="28"/>
          <w:szCs w:val="28"/>
        </w:rPr>
        <w:t xml:space="preserve"> the directions. Click on the Go button to start the game. Good Luck!</w:t>
      </w:r>
    </w:p>
    <w:p w:rsidR="006618CE" w:rsidRPr="006618CE" w:rsidRDefault="006618CE" w:rsidP="006618CE">
      <w:pPr>
        <w:widowControl w:val="0"/>
        <w:autoSpaceDE w:val="0"/>
        <w:autoSpaceDN w:val="0"/>
        <w:adjustRightInd w:val="0"/>
        <w:rPr>
          <w:rFonts w:ascii="Arial" w:hAnsi="Arial" w:cs="Arial"/>
          <w:sz w:val="28"/>
          <w:szCs w:val="28"/>
        </w:rPr>
      </w:pPr>
      <w:r w:rsidRPr="006618CE">
        <w:rPr>
          <w:rFonts w:ascii="Arial" w:hAnsi="Arial" w:cs="Arial"/>
          <w:sz w:val="28"/>
          <w:szCs w:val="28"/>
        </w:rPr>
        <w:t xml:space="preserve">3. </w:t>
      </w:r>
      <w:hyperlink r:id="rId7" w:history="1">
        <w:proofErr w:type="spellStart"/>
        <w:r w:rsidRPr="006618CE">
          <w:rPr>
            <w:rFonts w:ascii="Arial" w:hAnsi="Arial" w:cs="Arial"/>
            <w:color w:val="0000F5"/>
            <w:sz w:val="28"/>
            <w:szCs w:val="28"/>
            <w:u w:val="single" w:color="0000F5"/>
          </w:rPr>
          <w:t>ABCya</w:t>
        </w:r>
        <w:proofErr w:type="spellEnd"/>
        <w:r w:rsidRPr="006618CE">
          <w:rPr>
            <w:rFonts w:ascii="Arial" w:hAnsi="Arial" w:cs="Arial"/>
            <w:color w:val="0000F5"/>
            <w:sz w:val="28"/>
            <w:szCs w:val="28"/>
            <w:u w:val="single" w:color="0000F5"/>
          </w:rPr>
          <w:t xml:space="preserve"> Typing Game</w:t>
        </w:r>
      </w:hyperlink>
      <w:r w:rsidRPr="006618CE">
        <w:rPr>
          <w:rFonts w:ascii="Arial" w:hAnsi="Arial" w:cs="Arial"/>
          <w:sz w:val="28"/>
          <w:szCs w:val="28"/>
        </w:rPr>
        <w:t>- the goal of this activity is for you to put the keyboard back together by clicking and dragging the keys to where they belong on the keyboard. This will help you remember where the keys are placed on the keyboard. Good Luck!</w:t>
      </w:r>
    </w:p>
    <w:p w:rsidR="006618CE" w:rsidRPr="006618CE" w:rsidRDefault="006618CE" w:rsidP="006618CE">
      <w:pPr>
        <w:widowControl w:val="0"/>
        <w:autoSpaceDE w:val="0"/>
        <w:autoSpaceDN w:val="0"/>
        <w:adjustRightInd w:val="0"/>
        <w:rPr>
          <w:rFonts w:ascii="Arial" w:hAnsi="Arial" w:cs="Arial"/>
          <w:sz w:val="28"/>
          <w:szCs w:val="28"/>
        </w:rPr>
      </w:pPr>
      <w:r w:rsidRPr="006618CE">
        <w:rPr>
          <w:rFonts w:ascii="Arial" w:hAnsi="Arial" w:cs="Arial"/>
          <w:sz w:val="28"/>
          <w:szCs w:val="28"/>
        </w:rPr>
        <w:t xml:space="preserve">4. </w:t>
      </w:r>
      <w:hyperlink r:id="rId8" w:history="1">
        <w:proofErr w:type="spellStart"/>
        <w:r w:rsidRPr="006618CE">
          <w:rPr>
            <w:rFonts w:ascii="Arial" w:hAnsi="Arial" w:cs="Arial"/>
            <w:color w:val="0000F5"/>
            <w:sz w:val="28"/>
            <w:szCs w:val="28"/>
            <w:u w:val="single" w:color="0000F5"/>
          </w:rPr>
          <w:t>FreeWebs</w:t>
        </w:r>
        <w:proofErr w:type="spellEnd"/>
        <w:r w:rsidRPr="006618CE">
          <w:rPr>
            <w:rFonts w:ascii="Arial" w:hAnsi="Arial" w:cs="Arial"/>
            <w:color w:val="0000F5"/>
            <w:sz w:val="28"/>
            <w:szCs w:val="28"/>
            <w:u w:val="single" w:color="0000F5"/>
          </w:rPr>
          <w:t>/Find the Letter-</w:t>
        </w:r>
      </w:hyperlink>
      <w:r w:rsidRPr="006618CE">
        <w:rPr>
          <w:rFonts w:ascii="Arial" w:hAnsi="Arial" w:cs="Arial"/>
          <w:sz w:val="28"/>
          <w:szCs w:val="28"/>
        </w:rPr>
        <w:t xml:space="preserve"> a letter will appear on the screen and you must find that key on your keyboard. Good luck!</w:t>
      </w:r>
    </w:p>
    <w:p w:rsidR="006618CE" w:rsidRPr="006618CE" w:rsidRDefault="006618CE" w:rsidP="006618CE">
      <w:pPr>
        <w:widowControl w:val="0"/>
        <w:autoSpaceDE w:val="0"/>
        <w:autoSpaceDN w:val="0"/>
        <w:adjustRightInd w:val="0"/>
        <w:rPr>
          <w:rFonts w:ascii="Arial" w:hAnsi="Arial" w:cs="Arial"/>
          <w:sz w:val="28"/>
          <w:szCs w:val="28"/>
        </w:rPr>
      </w:pPr>
      <w:r w:rsidRPr="006618CE">
        <w:rPr>
          <w:rFonts w:ascii="Arial" w:hAnsi="Arial" w:cs="Arial"/>
          <w:sz w:val="28"/>
          <w:szCs w:val="28"/>
        </w:rPr>
        <w:t xml:space="preserve">5. </w:t>
      </w:r>
      <w:hyperlink r:id="rId9" w:history="1">
        <w:r w:rsidRPr="006618CE">
          <w:rPr>
            <w:rFonts w:ascii="Arial" w:hAnsi="Arial" w:cs="Arial"/>
            <w:color w:val="0000F5"/>
            <w:sz w:val="28"/>
            <w:szCs w:val="28"/>
            <w:u w:val="single" w:color="0000F5"/>
          </w:rPr>
          <w:t>Dance Mat Typing</w:t>
        </w:r>
      </w:hyperlink>
      <w:r w:rsidRPr="006618CE">
        <w:rPr>
          <w:rFonts w:ascii="Arial" w:hAnsi="Arial" w:cs="Arial"/>
          <w:sz w:val="28"/>
          <w:szCs w:val="28"/>
        </w:rPr>
        <w:t xml:space="preserve">- there are 4 levels and 12 stages to this activity. You should begin with level 1 and as you become proficient with each stage you can move on to the next stage/level. Audio directions will be give at the start of each lesson so make sure your sound is turned up! Before you begin each lesson you should click on the "Full Screen Version" option at the </w:t>
      </w:r>
      <w:proofErr w:type="spellStart"/>
      <w:r w:rsidRPr="006618CE">
        <w:rPr>
          <w:rFonts w:ascii="Arial" w:hAnsi="Arial" w:cs="Arial"/>
          <w:sz w:val="28"/>
          <w:szCs w:val="28"/>
        </w:rPr>
        <w:t>botton</w:t>
      </w:r>
      <w:proofErr w:type="spellEnd"/>
      <w:r w:rsidRPr="006618CE">
        <w:rPr>
          <w:rFonts w:ascii="Arial" w:hAnsi="Arial" w:cs="Arial"/>
          <w:sz w:val="28"/>
          <w:szCs w:val="28"/>
        </w:rPr>
        <w:t xml:space="preserve"> left of the page. Good Luck!</w:t>
      </w:r>
    </w:p>
    <w:p w:rsidR="006618CE" w:rsidRPr="006618CE" w:rsidRDefault="006618CE" w:rsidP="006618CE">
      <w:pPr>
        <w:widowControl w:val="0"/>
        <w:autoSpaceDE w:val="0"/>
        <w:autoSpaceDN w:val="0"/>
        <w:adjustRightInd w:val="0"/>
        <w:rPr>
          <w:rFonts w:ascii="Arial" w:hAnsi="Arial" w:cs="Arial"/>
          <w:sz w:val="28"/>
          <w:szCs w:val="28"/>
        </w:rPr>
      </w:pPr>
      <w:r w:rsidRPr="006618CE">
        <w:rPr>
          <w:rFonts w:ascii="Arial" w:hAnsi="Arial" w:cs="Arial"/>
          <w:sz w:val="28"/>
          <w:szCs w:val="28"/>
        </w:rPr>
        <w:t>6.</w:t>
      </w:r>
      <w:hyperlink r:id="rId10" w:history="1">
        <w:r w:rsidRPr="006618CE">
          <w:rPr>
            <w:rFonts w:ascii="Arial" w:hAnsi="Arial" w:cs="Arial"/>
            <w:color w:val="0000F5"/>
            <w:sz w:val="28"/>
            <w:szCs w:val="28"/>
            <w:u w:val="single" w:color="0000F5"/>
          </w:rPr>
          <w:t>Fearless Frieda</w:t>
        </w:r>
      </w:hyperlink>
      <w:r w:rsidRPr="006618CE">
        <w:rPr>
          <w:rFonts w:ascii="Arial" w:hAnsi="Arial" w:cs="Arial"/>
          <w:sz w:val="28"/>
          <w:szCs w:val="28"/>
        </w:rPr>
        <w:t>- a fun activity from Game Goo where you listen to a word and then have to type it using good keyboarding techniques.</w:t>
      </w:r>
    </w:p>
    <w:p w:rsidR="006618CE" w:rsidRPr="006618CE" w:rsidRDefault="006618CE" w:rsidP="006618CE">
      <w:pPr>
        <w:widowControl w:val="0"/>
        <w:autoSpaceDE w:val="0"/>
        <w:autoSpaceDN w:val="0"/>
        <w:adjustRightInd w:val="0"/>
        <w:rPr>
          <w:rFonts w:ascii="Arial" w:hAnsi="Arial" w:cs="Arial"/>
          <w:sz w:val="32"/>
          <w:szCs w:val="32"/>
        </w:rPr>
      </w:pPr>
      <w:r w:rsidRPr="006618CE">
        <w:rPr>
          <w:rFonts w:ascii="Arial" w:hAnsi="Arial" w:cs="Arial"/>
          <w:noProof/>
          <w:sz w:val="32"/>
          <w:szCs w:val="32"/>
        </w:rPr>
        <w:lastRenderedPageBreak/>
        <w:drawing>
          <wp:inline distT="0" distB="0" distL="0" distR="0" wp14:anchorId="6FBF9EFB" wp14:editId="2542E93D">
            <wp:extent cx="5186241" cy="390588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88066" cy="3907260"/>
                    </a:xfrm>
                    <a:prstGeom prst="rect">
                      <a:avLst/>
                    </a:prstGeom>
                    <a:noFill/>
                    <a:ln>
                      <a:noFill/>
                    </a:ln>
                  </pic:spPr>
                </pic:pic>
              </a:graphicData>
            </a:graphic>
          </wp:inline>
        </w:drawing>
      </w:r>
    </w:p>
    <w:p w:rsidR="006618CE" w:rsidRPr="006618CE" w:rsidRDefault="006618CE" w:rsidP="006618CE">
      <w:pPr>
        <w:widowControl w:val="0"/>
        <w:autoSpaceDE w:val="0"/>
        <w:autoSpaceDN w:val="0"/>
        <w:adjustRightInd w:val="0"/>
        <w:rPr>
          <w:rFonts w:ascii="Arial" w:hAnsi="Arial" w:cs="Arial"/>
          <w:sz w:val="32"/>
          <w:szCs w:val="32"/>
        </w:rPr>
      </w:pPr>
    </w:p>
    <w:p w:rsidR="00EC6FBD" w:rsidRDefault="006618CE" w:rsidP="006618CE">
      <w:r>
        <w:rPr>
          <w:rFonts w:ascii="Arial" w:hAnsi="Arial" w:cs="Arial"/>
          <w:noProof/>
          <w:sz w:val="26"/>
          <w:szCs w:val="26"/>
        </w:rPr>
        <w:drawing>
          <wp:inline distT="0" distB="0" distL="0" distR="0">
            <wp:extent cx="6031743" cy="462089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31743" cy="4620895"/>
                    </a:xfrm>
                    <a:prstGeom prst="rect">
                      <a:avLst/>
                    </a:prstGeom>
                    <a:noFill/>
                    <a:ln>
                      <a:noFill/>
                    </a:ln>
                  </pic:spPr>
                </pic:pic>
              </a:graphicData>
            </a:graphic>
          </wp:inline>
        </w:drawing>
      </w:r>
      <w:bookmarkStart w:id="0" w:name="_GoBack"/>
      <w:bookmarkEnd w:id="0"/>
    </w:p>
    <w:sectPr w:rsidR="00EC6FBD" w:rsidSect="00AA7D5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8CE"/>
    <w:rsid w:val="006618CE"/>
    <w:rsid w:val="00AA7D51"/>
    <w:rsid w:val="00EC6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D7A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18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8C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18C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618C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image" Target="media/image2.jpe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igbrownbear.co.uk/keyboard/index.htm" TargetMode="External"/><Relationship Id="rId6" Type="http://schemas.openxmlformats.org/officeDocument/2006/relationships/hyperlink" Target="http://annrymer.com/keyseeker/index.html" TargetMode="External"/><Relationship Id="rId7" Type="http://schemas.openxmlformats.org/officeDocument/2006/relationships/hyperlink" Target="http://www.abcya.com/standard_keyboard.htm" TargetMode="External"/><Relationship Id="rId8" Type="http://schemas.openxmlformats.org/officeDocument/2006/relationships/hyperlink" Target="http://www.freewebs.com/weddell/findtheletter.html" TargetMode="External"/><Relationship Id="rId9" Type="http://schemas.openxmlformats.org/officeDocument/2006/relationships/hyperlink" Target="http://www.bbc.co.uk/schools/typing/" TargetMode="External"/><Relationship Id="rId10" Type="http://schemas.openxmlformats.org/officeDocument/2006/relationships/hyperlink" Target="http://www.earobics.com/gamegoo/games/frieda/fried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319</Words>
  <Characters>1823</Characters>
  <Application>Microsoft Macintosh Word</Application>
  <DocSecurity>0</DocSecurity>
  <Lines>15</Lines>
  <Paragraphs>4</Paragraphs>
  <ScaleCrop>false</ScaleCrop>
  <Company>Ludlow Public Schools</Company>
  <LinksUpToDate>false</LinksUpToDate>
  <CharactersWithSpaces>2138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 Yarkey</dc:creator>
  <cp:keywords/>
  <dc:description/>
  <cp:lastModifiedBy>Jodi Yarkey</cp:lastModifiedBy>
  <cp:revision>1</cp:revision>
  <dcterms:created xsi:type="dcterms:W3CDTF">2011-08-19T15:25:00Z</dcterms:created>
  <dcterms:modified xsi:type="dcterms:W3CDTF">2011-08-19T15:28:00Z</dcterms:modified>
</cp:coreProperties>
</file>